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765C" w14:textId="57C46A06" w:rsidR="00216BFC" w:rsidRDefault="00216BFC">
      <w:pPr>
        <w:rPr>
          <w:sz w:val="24"/>
          <w:szCs w:val="24"/>
        </w:rPr>
      </w:pPr>
      <w:r w:rsidRPr="00216BFC">
        <w:rPr>
          <w:sz w:val="24"/>
          <w:szCs w:val="24"/>
          <w:highlight w:val="yellow"/>
        </w:rPr>
        <w:t>{Insert logo here}</w:t>
      </w:r>
      <w:r>
        <w:rPr>
          <w:sz w:val="24"/>
          <w:szCs w:val="24"/>
        </w:rPr>
        <w:br/>
      </w:r>
    </w:p>
    <w:p w14:paraId="6F514D5F" w14:textId="286CA0E6" w:rsidR="00216BFC" w:rsidRDefault="00216BFC">
      <w:pPr>
        <w:rPr>
          <w:sz w:val="24"/>
          <w:szCs w:val="24"/>
        </w:rPr>
      </w:pPr>
    </w:p>
    <w:p w14:paraId="6A657211" w14:textId="77777777" w:rsidR="00A96BE2" w:rsidRDefault="00A96BE2">
      <w:pPr>
        <w:rPr>
          <w:sz w:val="24"/>
          <w:szCs w:val="24"/>
        </w:rPr>
      </w:pPr>
    </w:p>
    <w:p w14:paraId="477CECCF" w14:textId="6BE29A96" w:rsidR="00E278D9" w:rsidRPr="000D5925" w:rsidRDefault="00E13FB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A34E4" w:rsidRPr="000D5925">
        <w:rPr>
          <w:sz w:val="24"/>
          <w:szCs w:val="24"/>
        </w:rPr>
        <w:t>s Milwaukee</w:t>
      </w:r>
      <w:r w:rsidR="00341F2D">
        <w:rPr>
          <w:sz w:val="24"/>
          <w:szCs w:val="24"/>
        </w:rPr>
        <w:t xml:space="preserve"> moves toward reopening</w:t>
      </w:r>
      <w:r w:rsidR="004A34E4" w:rsidRPr="000D5925">
        <w:rPr>
          <w:sz w:val="24"/>
          <w:szCs w:val="24"/>
        </w:rPr>
        <w:t>,</w:t>
      </w:r>
      <w:r w:rsidR="004E1F65">
        <w:rPr>
          <w:sz w:val="24"/>
          <w:szCs w:val="24"/>
        </w:rPr>
        <w:t xml:space="preserve"> </w:t>
      </w:r>
      <w:r w:rsidR="004E1F65" w:rsidRPr="003C4E8A">
        <w:rPr>
          <w:sz w:val="24"/>
          <w:szCs w:val="24"/>
          <w:highlight w:val="yellow"/>
        </w:rPr>
        <w:t>AGENCY NAME</w:t>
      </w:r>
      <w:r w:rsidR="004E1F65">
        <w:rPr>
          <w:sz w:val="24"/>
          <w:szCs w:val="24"/>
        </w:rPr>
        <w:t xml:space="preserve"> is </w:t>
      </w:r>
      <w:r w:rsidR="00C52B69">
        <w:rPr>
          <w:sz w:val="24"/>
          <w:szCs w:val="24"/>
        </w:rPr>
        <w:t>very hopeful about</w:t>
      </w:r>
      <w:r w:rsidR="004E1F65">
        <w:rPr>
          <w:sz w:val="24"/>
          <w:szCs w:val="24"/>
        </w:rPr>
        <w:t xml:space="preserve"> most fully </w:t>
      </w:r>
      <w:r w:rsidR="004E1F65" w:rsidRPr="00CB1BDD">
        <w:rPr>
          <w:sz w:val="24"/>
          <w:szCs w:val="24"/>
          <w:highlight w:val="yellow"/>
        </w:rPr>
        <w:t>INSERT YOUR ORGANIZATION'S MISSION</w:t>
      </w:r>
      <w:r w:rsidR="004E1F65">
        <w:rPr>
          <w:sz w:val="24"/>
          <w:szCs w:val="24"/>
        </w:rPr>
        <w:t>. Now</w:t>
      </w:r>
      <w:r w:rsidR="004A34E4" w:rsidRPr="000D5925">
        <w:rPr>
          <w:sz w:val="24"/>
          <w:szCs w:val="24"/>
        </w:rPr>
        <w:t xml:space="preserve"> </w:t>
      </w:r>
      <w:r w:rsidR="004E1F65">
        <w:rPr>
          <w:sz w:val="24"/>
          <w:szCs w:val="24"/>
        </w:rPr>
        <w:t xml:space="preserve">we </w:t>
      </w:r>
      <w:r w:rsidR="003C4E8A">
        <w:rPr>
          <w:sz w:val="24"/>
          <w:szCs w:val="24"/>
        </w:rPr>
        <w:t xml:space="preserve">must decide how to </w:t>
      </w:r>
      <w:r w:rsidR="004E1F65">
        <w:rPr>
          <w:sz w:val="24"/>
          <w:szCs w:val="24"/>
        </w:rPr>
        <w:t>effectively conduct our vital work</w:t>
      </w:r>
      <w:r w:rsidR="00CB1BDD">
        <w:rPr>
          <w:sz w:val="24"/>
          <w:szCs w:val="24"/>
        </w:rPr>
        <w:t xml:space="preserve">, </w:t>
      </w:r>
      <w:r w:rsidR="006A0CAD">
        <w:rPr>
          <w:sz w:val="24"/>
          <w:szCs w:val="24"/>
        </w:rPr>
        <w:t xml:space="preserve">while also considering the health and safety issues </w:t>
      </w:r>
      <w:r w:rsidR="008B57DB">
        <w:rPr>
          <w:sz w:val="24"/>
          <w:szCs w:val="24"/>
        </w:rPr>
        <w:t xml:space="preserve">facing </w:t>
      </w:r>
      <w:r w:rsidR="006A0CAD">
        <w:rPr>
          <w:sz w:val="24"/>
          <w:szCs w:val="24"/>
        </w:rPr>
        <w:t>all organizations</w:t>
      </w:r>
      <w:r w:rsidR="000F42E6" w:rsidRPr="000D5925">
        <w:rPr>
          <w:sz w:val="24"/>
          <w:szCs w:val="24"/>
        </w:rPr>
        <w:t>.</w:t>
      </w:r>
      <w:r w:rsidR="00CB1BDD">
        <w:rPr>
          <w:sz w:val="24"/>
          <w:szCs w:val="24"/>
        </w:rPr>
        <w:t xml:space="preserve"> We also want to ensure we continue to focus on our best practices of </w:t>
      </w:r>
      <w:r w:rsidR="00CB1BDD" w:rsidRPr="00CB1BDD">
        <w:rPr>
          <w:sz w:val="24"/>
          <w:szCs w:val="24"/>
          <w:highlight w:val="yellow"/>
        </w:rPr>
        <w:t>INSERT BEST PRACTICES</w:t>
      </w:r>
      <w:r>
        <w:rPr>
          <w:sz w:val="24"/>
          <w:szCs w:val="24"/>
        </w:rPr>
        <w:t xml:space="preserve"> during the reopening process</w:t>
      </w:r>
      <w:r w:rsidR="00CB1BDD">
        <w:rPr>
          <w:sz w:val="24"/>
          <w:szCs w:val="24"/>
        </w:rPr>
        <w:t>.</w:t>
      </w:r>
    </w:p>
    <w:p w14:paraId="477CECD0" w14:textId="77777777" w:rsidR="000F42E6" w:rsidRPr="000D5925" w:rsidRDefault="000F42E6">
      <w:pPr>
        <w:rPr>
          <w:sz w:val="24"/>
          <w:szCs w:val="24"/>
        </w:rPr>
      </w:pPr>
    </w:p>
    <w:p w14:paraId="477CECD1" w14:textId="77777777" w:rsidR="000F42E6" w:rsidRPr="000D5925" w:rsidRDefault="00437E7B">
      <w:pPr>
        <w:rPr>
          <w:sz w:val="24"/>
          <w:szCs w:val="24"/>
        </w:rPr>
      </w:pPr>
      <w:r w:rsidRPr="000D5925">
        <w:rPr>
          <w:sz w:val="24"/>
          <w:szCs w:val="24"/>
        </w:rPr>
        <w:t>Determining</w:t>
      </w:r>
      <w:r w:rsidR="0040421F" w:rsidRPr="000D5925">
        <w:rPr>
          <w:sz w:val="24"/>
          <w:szCs w:val="24"/>
        </w:rPr>
        <w:t xml:space="preserve"> </w:t>
      </w:r>
      <w:r w:rsidR="008D3C8D" w:rsidRPr="000D5925">
        <w:rPr>
          <w:sz w:val="24"/>
          <w:szCs w:val="24"/>
        </w:rPr>
        <w:t>how to resume</w:t>
      </w:r>
      <w:r w:rsidR="0040421F" w:rsidRPr="000D5925">
        <w:rPr>
          <w:sz w:val="24"/>
          <w:szCs w:val="24"/>
        </w:rPr>
        <w:t xml:space="preserve"> </w:t>
      </w:r>
      <w:r w:rsidR="000F42E6" w:rsidRPr="000D5925">
        <w:rPr>
          <w:sz w:val="24"/>
          <w:szCs w:val="24"/>
        </w:rPr>
        <w:t xml:space="preserve">or more </w:t>
      </w:r>
      <w:r w:rsidR="008D3C8D" w:rsidRPr="000D5925">
        <w:rPr>
          <w:sz w:val="24"/>
          <w:szCs w:val="24"/>
        </w:rPr>
        <w:t>fully open</w:t>
      </w:r>
      <w:r w:rsidR="000F42E6" w:rsidRPr="000D5925">
        <w:rPr>
          <w:sz w:val="24"/>
          <w:szCs w:val="24"/>
        </w:rPr>
        <w:t xml:space="preserve"> our </w:t>
      </w:r>
      <w:r w:rsidR="0035434F" w:rsidRPr="000D5925">
        <w:rPr>
          <w:sz w:val="24"/>
          <w:szCs w:val="24"/>
        </w:rPr>
        <w:t>operations</w:t>
      </w:r>
      <w:r w:rsidR="00D41EC3" w:rsidRPr="000D5925">
        <w:rPr>
          <w:sz w:val="24"/>
          <w:szCs w:val="24"/>
        </w:rPr>
        <w:t xml:space="preserve"> </w:t>
      </w:r>
      <w:r w:rsidR="002A159B">
        <w:rPr>
          <w:sz w:val="24"/>
          <w:szCs w:val="24"/>
        </w:rPr>
        <w:t xml:space="preserve">has been </w:t>
      </w:r>
      <w:r w:rsidR="006A0CAD">
        <w:rPr>
          <w:sz w:val="24"/>
          <w:szCs w:val="24"/>
        </w:rPr>
        <w:t>one of the hardest things we ha</w:t>
      </w:r>
      <w:r w:rsidR="003C4E8A">
        <w:rPr>
          <w:sz w:val="24"/>
          <w:szCs w:val="24"/>
        </w:rPr>
        <w:t>ve ever done</w:t>
      </w:r>
      <w:r w:rsidR="00107FA1" w:rsidRPr="000D5925">
        <w:rPr>
          <w:sz w:val="24"/>
          <w:szCs w:val="24"/>
        </w:rPr>
        <w:t xml:space="preserve">. </w:t>
      </w:r>
      <w:r w:rsidR="003C4E8A">
        <w:rPr>
          <w:sz w:val="24"/>
          <w:szCs w:val="24"/>
        </w:rPr>
        <w:t xml:space="preserve">Through it all, </w:t>
      </w:r>
      <w:r w:rsidR="002A159B" w:rsidRPr="002A159B">
        <w:rPr>
          <w:sz w:val="24"/>
          <w:szCs w:val="24"/>
          <w:highlight w:val="yellow"/>
        </w:rPr>
        <w:t>AGENCY NAME</w:t>
      </w:r>
      <w:r w:rsidR="003C4E8A">
        <w:rPr>
          <w:sz w:val="24"/>
          <w:szCs w:val="24"/>
        </w:rPr>
        <w:t xml:space="preserve"> </w:t>
      </w:r>
      <w:r w:rsidR="00107FA1" w:rsidRPr="000D5925">
        <w:rPr>
          <w:sz w:val="24"/>
          <w:szCs w:val="24"/>
        </w:rPr>
        <w:t xml:space="preserve">has had one guiding principle: </w:t>
      </w:r>
      <w:r w:rsidR="000F42E6" w:rsidRPr="000D5925">
        <w:rPr>
          <w:sz w:val="24"/>
          <w:szCs w:val="24"/>
        </w:rPr>
        <w:t xml:space="preserve">the sanctity of life, </w:t>
      </w:r>
      <w:proofErr w:type="spellStart"/>
      <w:r w:rsidR="000F42E6" w:rsidRPr="000D5925">
        <w:rPr>
          <w:i/>
          <w:sz w:val="24"/>
          <w:szCs w:val="24"/>
        </w:rPr>
        <w:t>Pikuach</w:t>
      </w:r>
      <w:proofErr w:type="spellEnd"/>
      <w:r w:rsidR="000F42E6" w:rsidRPr="000D5925">
        <w:rPr>
          <w:i/>
          <w:sz w:val="24"/>
          <w:szCs w:val="24"/>
        </w:rPr>
        <w:t xml:space="preserve"> Nefesh</w:t>
      </w:r>
      <w:r w:rsidR="00107FA1" w:rsidRPr="000D5925">
        <w:rPr>
          <w:sz w:val="24"/>
          <w:szCs w:val="24"/>
        </w:rPr>
        <w:t xml:space="preserve">. </w:t>
      </w:r>
      <w:r w:rsidR="0040421F" w:rsidRPr="000D5925">
        <w:rPr>
          <w:sz w:val="24"/>
          <w:szCs w:val="24"/>
        </w:rPr>
        <w:t xml:space="preserve">The </w:t>
      </w:r>
      <w:r w:rsidR="006A0CAD">
        <w:rPr>
          <w:sz w:val="24"/>
          <w:szCs w:val="24"/>
        </w:rPr>
        <w:t>well-being</w:t>
      </w:r>
      <w:r w:rsidR="0040421F" w:rsidRPr="000D5925">
        <w:rPr>
          <w:sz w:val="24"/>
          <w:szCs w:val="24"/>
        </w:rPr>
        <w:t xml:space="preserve"> of </w:t>
      </w:r>
      <w:r w:rsidR="006A0CAD">
        <w:rPr>
          <w:sz w:val="24"/>
          <w:szCs w:val="24"/>
        </w:rPr>
        <w:t>every single one</w:t>
      </w:r>
      <w:r w:rsidR="00341F2D">
        <w:rPr>
          <w:sz w:val="24"/>
          <w:szCs w:val="24"/>
        </w:rPr>
        <w:t xml:space="preserve"> of our constituents</w:t>
      </w:r>
      <w:r w:rsidR="0040421F" w:rsidRPr="000D5925">
        <w:rPr>
          <w:sz w:val="24"/>
          <w:szCs w:val="24"/>
        </w:rPr>
        <w:t xml:space="preserve"> is paramount and drive</w:t>
      </w:r>
      <w:r w:rsidR="00F94FBB" w:rsidRPr="000D5925">
        <w:rPr>
          <w:sz w:val="24"/>
          <w:szCs w:val="24"/>
        </w:rPr>
        <w:t>s</w:t>
      </w:r>
      <w:r w:rsidR="0040421F" w:rsidRPr="000D5925">
        <w:rPr>
          <w:sz w:val="24"/>
          <w:szCs w:val="24"/>
        </w:rPr>
        <w:t xml:space="preserve"> every decision</w:t>
      </w:r>
      <w:r w:rsidR="003C4E8A">
        <w:rPr>
          <w:sz w:val="24"/>
          <w:szCs w:val="24"/>
        </w:rPr>
        <w:t xml:space="preserve"> we are making</w:t>
      </w:r>
      <w:r w:rsidR="0040421F" w:rsidRPr="000D5925">
        <w:rPr>
          <w:sz w:val="24"/>
          <w:szCs w:val="24"/>
        </w:rPr>
        <w:t>.</w:t>
      </w:r>
    </w:p>
    <w:p w14:paraId="477CECD2" w14:textId="77777777" w:rsidR="0040421F" w:rsidRPr="000D5925" w:rsidRDefault="0040421F">
      <w:pPr>
        <w:rPr>
          <w:sz w:val="24"/>
          <w:szCs w:val="24"/>
        </w:rPr>
      </w:pPr>
    </w:p>
    <w:p w14:paraId="477CECD3" w14:textId="77777777" w:rsidR="001166A7" w:rsidRPr="000D5925" w:rsidRDefault="001166A7">
      <w:pPr>
        <w:rPr>
          <w:sz w:val="24"/>
          <w:szCs w:val="24"/>
        </w:rPr>
      </w:pPr>
      <w:r w:rsidRPr="000D5925">
        <w:rPr>
          <w:sz w:val="24"/>
          <w:szCs w:val="24"/>
        </w:rPr>
        <w:t>Keeping</w:t>
      </w:r>
      <w:r w:rsidR="0080005A" w:rsidRPr="000D5925">
        <w:rPr>
          <w:sz w:val="24"/>
          <w:szCs w:val="24"/>
        </w:rPr>
        <w:t xml:space="preserve"> in mind</w:t>
      </w:r>
      <w:r w:rsidRPr="000D5925">
        <w:rPr>
          <w:sz w:val="24"/>
          <w:szCs w:val="24"/>
        </w:rPr>
        <w:t xml:space="preserve"> </w:t>
      </w:r>
      <w:proofErr w:type="spellStart"/>
      <w:r w:rsidRPr="000D5925">
        <w:rPr>
          <w:i/>
          <w:sz w:val="24"/>
          <w:szCs w:val="24"/>
        </w:rPr>
        <w:t>Pikuach</w:t>
      </w:r>
      <w:proofErr w:type="spellEnd"/>
      <w:r w:rsidRPr="000D5925">
        <w:rPr>
          <w:i/>
          <w:sz w:val="24"/>
          <w:szCs w:val="24"/>
        </w:rPr>
        <w:t xml:space="preserve"> Nefesh</w:t>
      </w:r>
      <w:r w:rsidRPr="000D5925">
        <w:rPr>
          <w:sz w:val="24"/>
          <w:szCs w:val="24"/>
        </w:rPr>
        <w:t xml:space="preserve"> and our </w:t>
      </w:r>
      <w:r w:rsidR="00CB1BDD">
        <w:rPr>
          <w:sz w:val="24"/>
          <w:szCs w:val="24"/>
        </w:rPr>
        <w:t>core values of</w:t>
      </w:r>
      <w:r w:rsidR="003C4E8A">
        <w:rPr>
          <w:sz w:val="24"/>
          <w:szCs w:val="24"/>
        </w:rPr>
        <w:t xml:space="preserve"> </w:t>
      </w:r>
      <w:r w:rsidR="00C34E1A">
        <w:rPr>
          <w:sz w:val="24"/>
          <w:szCs w:val="24"/>
          <w:highlight w:val="yellow"/>
        </w:rPr>
        <w:t xml:space="preserve">INSERT </w:t>
      </w:r>
      <w:r w:rsidR="00CB1BDD" w:rsidRPr="00CB1BDD">
        <w:rPr>
          <w:sz w:val="24"/>
          <w:szCs w:val="24"/>
          <w:highlight w:val="yellow"/>
        </w:rPr>
        <w:t>CORE VALUES</w:t>
      </w:r>
      <w:r w:rsidR="0035434F" w:rsidRPr="000D5925">
        <w:rPr>
          <w:sz w:val="24"/>
          <w:szCs w:val="24"/>
        </w:rPr>
        <w:t xml:space="preserve">, </w:t>
      </w:r>
      <w:r w:rsidR="007726F9" w:rsidRPr="000D5925">
        <w:rPr>
          <w:sz w:val="24"/>
          <w:szCs w:val="24"/>
          <w:highlight w:val="yellow"/>
        </w:rPr>
        <w:t>AGENCY NAME</w:t>
      </w:r>
      <w:r w:rsidR="005914EC" w:rsidRPr="000D5925">
        <w:rPr>
          <w:sz w:val="24"/>
          <w:szCs w:val="24"/>
        </w:rPr>
        <w:t xml:space="preserve"> </w:t>
      </w:r>
      <w:r w:rsidR="00320C4F">
        <w:rPr>
          <w:sz w:val="24"/>
          <w:szCs w:val="24"/>
        </w:rPr>
        <w:t>is incorporating</w:t>
      </w:r>
      <w:r w:rsidR="00A301AF" w:rsidRPr="000D5925">
        <w:rPr>
          <w:sz w:val="24"/>
          <w:szCs w:val="24"/>
        </w:rPr>
        <w:t xml:space="preserve"> the following </w:t>
      </w:r>
      <w:r w:rsidR="00242527">
        <w:rPr>
          <w:sz w:val="24"/>
          <w:szCs w:val="24"/>
        </w:rPr>
        <w:t xml:space="preserve">measures </w:t>
      </w:r>
      <w:r w:rsidR="0080005A" w:rsidRPr="000D5925">
        <w:rPr>
          <w:sz w:val="24"/>
          <w:szCs w:val="24"/>
        </w:rPr>
        <w:t xml:space="preserve">to ensure </w:t>
      </w:r>
      <w:r w:rsidR="00242527">
        <w:rPr>
          <w:sz w:val="24"/>
          <w:szCs w:val="24"/>
        </w:rPr>
        <w:t>we</w:t>
      </w:r>
      <w:r w:rsidR="00B96FE9" w:rsidRPr="000D5925">
        <w:rPr>
          <w:sz w:val="24"/>
          <w:szCs w:val="24"/>
        </w:rPr>
        <w:t xml:space="preserve"> can continue moving forward:</w:t>
      </w:r>
    </w:p>
    <w:p w14:paraId="477CECD4" w14:textId="77777777" w:rsidR="00107FA1" w:rsidRPr="000D5925" w:rsidRDefault="00F02D0B" w:rsidP="000D5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925">
        <w:rPr>
          <w:sz w:val="24"/>
          <w:szCs w:val="24"/>
        </w:rPr>
        <w:t xml:space="preserve">In partnership with the Milwaukee Jewish Federation, we are </w:t>
      </w:r>
      <w:r w:rsidR="000D5925" w:rsidRPr="000D5925">
        <w:rPr>
          <w:sz w:val="24"/>
          <w:szCs w:val="24"/>
        </w:rPr>
        <w:t xml:space="preserve">using </w:t>
      </w:r>
      <w:r w:rsidR="00AA3DA8" w:rsidRPr="000D5925">
        <w:rPr>
          <w:sz w:val="24"/>
          <w:szCs w:val="24"/>
        </w:rPr>
        <w:t>resources</w:t>
      </w:r>
      <w:r w:rsidR="001166A7" w:rsidRPr="000D5925">
        <w:rPr>
          <w:sz w:val="24"/>
          <w:szCs w:val="24"/>
        </w:rPr>
        <w:t xml:space="preserve"> from the gove</w:t>
      </w:r>
      <w:r w:rsidR="00D50371" w:rsidRPr="000D5925">
        <w:rPr>
          <w:sz w:val="24"/>
          <w:szCs w:val="24"/>
        </w:rPr>
        <w:t xml:space="preserve">rnment, </w:t>
      </w:r>
      <w:r w:rsidR="00437E7B" w:rsidRPr="000D5925">
        <w:rPr>
          <w:sz w:val="24"/>
          <w:szCs w:val="24"/>
        </w:rPr>
        <w:t>t</w:t>
      </w:r>
      <w:r w:rsidR="001166A7" w:rsidRPr="000D5925">
        <w:rPr>
          <w:sz w:val="24"/>
          <w:szCs w:val="24"/>
        </w:rPr>
        <w:t xml:space="preserve">he Secure Community Network </w:t>
      </w:r>
      <w:r w:rsidR="00747225" w:rsidRPr="000D5925">
        <w:rPr>
          <w:sz w:val="24"/>
          <w:szCs w:val="24"/>
        </w:rPr>
        <w:t>(SCN)</w:t>
      </w:r>
      <w:r w:rsidR="00FC23A3" w:rsidRPr="000D5925">
        <w:rPr>
          <w:sz w:val="24"/>
          <w:szCs w:val="24"/>
        </w:rPr>
        <w:t>, public health officials</w:t>
      </w:r>
      <w:r w:rsidR="00747225" w:rsidRPr="000D5925">
        <w:rPr>
          <w:sz w:val="24"/>
          <w:szCs w:val="24"/>
        </w:rPr>
        <w:t xml:space="preserve"> </w:t>
      </w:r>
      <w:r w:rsidR="00D50371" w:rsidRPr="000D5925">
        <w:rPr>
          <w:sz w:val="24"/>
          <w:szCs w:val="24"/>
        </w:rPr>
        <w:t xml:space="preserve">and others </w:t>
      </w:r>
      <w:r w:rsidR="001166A7" w:rsidRPr="000D5925">
        <w:rPr>
          <w:sz w:val="24"/>
          <w:szCs w:val="24"/>
        </w:rPr>
        <w:t xml:space="preserve">to guide </w:t>
      </w:r>
      <w:r w:rsidR="000D5925" w:rsidRPr="000D5925">
        <w:rPr>
          <w:sz w:val="24"/>
          <w:szCs w:val="24"/>
        </w:rPr>
        <w:t>our</w:t>
      </w:r>
      <w:r w:rsidR="001166A7" w:rsidRPr="000D5925">
        <w:rPr>
          <w:sz w:val="24"/>
          <w:szCs w:val="24"/>
        </w:rPr>
        <w:t xml:space="preserve"> reopening</w:t>
      </w:r>
      <w:r w:rsidR="000D5925" w:rsidRPr="000D5925">
        <w:rPr>
          <w:sz w:val="24"/>
          <w:szCs w:val="24"/>
        </w:rPr>
        <w:t xml:space="preserve">, especially federation's </w:t>
      </w:r>
      <w:r w:rsidR="000D5925" w:rsidRPr="000D5925">
        <w:rPr>
          <w:i/>
          <w:sz w:val="24"/>
          <w:szCs w:val="24"/>
        </w:rPr>
        <w:t>Milwaukee Jewish Community Recommended Reopening Guidelines</w:t>
      </w:r>
      <w:r w:rsidR="00107FA1" w:rsidRPr="000D5925">
        <w:rPr>
          <w:sz w:val="24"/>
          <w:szCs w:val="24"/>
        </w:rPr>
        <w:t xml:space="preserve">. </w:t>
      </w:r>
      <w:r w:rsidR="007726F9" w:rsidRPr="000D5925">
        <w:rPr>
          <w:sz w:val="24"/>
          <w:szCs w:val="24"/>
        </w:rPr>
        <w:t>(If you would like t</w:t>
      </w:r>
      <w:r w:rsidR="001166A7" w:rsidRPr="000D5925">
        <w:rPr>
          <w:sz w:val="24"/>
          <w:szCs w:val="24"/>
        </w:rPr>
        <w:t xml:space="preserve">o view the document </w:t>
      </w:r>
      <w:r w:rsidR="000D5925" w:rsidRPr="000D5925">
        <w:rPr>
          <w:sz w:val="24"/>
          <w:szCs w:val="24"/>
        </w:rPr>
        <w:t>library we're consulting</w:t>
      </w:r>
      <w:r w:rsidR="001166A7" w:rsidRPr="000D5925">
        <w:rPr>
          <w:sz w:val="24"/>
          <w:szCs w:val="24"/>
        </w:rPr>
        <w:t xml:space="preserve">, please </w:t>
      </w:r>
      <w:r w:rsidR="00554FD8" w:rsidRPr="000D5925">
        <w:rPr>
          <w:sz w:val="24"/>
          <w:szCs w:val="24"/>
        </w:rPr>
        <w:t xml:space="preserve">visit </w:t>
      </w:r>
      <w:r w:rsidR="00554FD8" w:rsidRPr="000D5925">
        <w:rPr>
          <w:b/>
          <w:sz w:val="24"/>
          <w:szCs w:val="24"/>
          <w:u w:val="single"/>
        </w:rPr>
        <w:t>MilwaukeeJewish.org/Reopen</w:t>
      </w:r>
      <w:r w:rsidR="001166A7" w:rsidRPr="000D5925">
        <w:rPr>
          <w:sz w:val="24"/>
          <w:szCs w:val="24"/>
        </w:rPr>
        <w:t>.</w:t>
      </w:r>
      <w:r w:rsidR="007726F9" w:rsidRPr="000D5925">
        <w:rPr>
          <w:sz w:val="24"/>
          <w:szCs w:val="24"/>
        </w:rPr>
        <w:t>)</w:t>
      </w:r>
      <w:r w:rsidR="00FC23A3" w:rsidRPr="000D5925">
        <w:rPr>
          <w:sz w:val="24"/>
          <w:szCs w:val="24"/>
        </w:rPr>
        <w:t xml:space="preserve"> </w:t>
      </w:r>
    </w:p>
    <w:p w14:paraId="477CECD5" w14:textId="77777777" w:rsidR="005449E1" w:rsidRPr="000D5925" w:rsidRDefault="005449E1" w:rsidP="005449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be evaluating</w:t>
      </w:r>
      <w:r w:rsidRPr="000D5925">
        <w:rPr>
          <w:sz w:val="24"/>
          <w:szCs w:val="24"/>
        </w:rPr>
        <w:t xml:space="preserve"> our readiness to resume/expand operations</w:t>
      </w:r>
      <w:r>
        <w:rPr>
          <w:sz w:val="24"/>
          <w:szCs w:val="24"/>
        </w:rPr>
        <w:t xml:space="preserve"> </w:t>
      </w:r>
      <w:r w:rsidR="00E13FB0">
        <w:rPr>
          <w:sz w:val="24"/>
          <w:szCs w:val="24"/>
        </w:rPr>
        <w:t>with</w:t>
      </w:r>
      <w:r>
        <w:rPr>
          <w:sz w:val="24"/>
          <w:szCs w:val="24"/>
        </w:rPr>
        <w:t xml:space="preserve"> a </w:t>
      </w:r>
      <w:r w:rsidRPr="000D5925">
        <w:rPr>
          <w:sz w:val="24"/>
          <w:szCs w:val="24"/>
        </w:rPr>
        <w:t xml:space="preserve">self-assessment tool </w:t>
      </w:r>
      <w:r w:rsidR="00CB1BDD">
        <w:rPr>
          <w:sz w:val="24"/>
          <w:szCs w:val="24"/>
        </w:rPr>
        <w:t xml:space="preserve">currently </w:t>
      </w:r>
      <w:r>
        <w:rPr>
          <w:sz w:val="24"/>
          <w:szCs w:val="24"/>
        </w:rPr>
        <w:t>being developed</w:t>
      </w:r>
      <w:r w:rsidRPr="000D5925">
        <w:rPr>
          <w:sz w:val="24"/>
          <w:szCs w:val="24"/>
        </w:rPr>
        <w:t xml:space="preserve">. </w:t>
      </w:r>
    </w:p>
    <w:p w14:paraId="477CECD6" w14:textId="77777777" w:rsidR="007726F9" w:rsidRPr="000D5925" w:rsidRDefault="007726F9" w:rsidP="00116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925">
        <w:rPr>
          <w:sz w:val="24"/>
          <w:szCs w:val="24"/>
        </w:rPr>
        <w:t xml:space="preserve">Reopening Kits containing gloves, masks, social-distancing </w:t>
      </w:r>
      <w:r w:rsidR="00014BCB">
        <w:rPr>
          <w:sz w:val="24"/>
          <w:szCs w:val="24"/>
        </w:rPr>
        <w:t>signage</w:t>
      </w:r>
      <w:r w:rsidRPr="000D5925">
        <w:rPr>
          <w:sz w:val="24"/>
          <w:szCs w:val="24"/>
        </w:rPr>
        <w:t xml:space="preserve">, hand sanitizer, thermometers and </w:t>
      </w:r>
      <w:r w:rsidR="003D6A5C">
        <w:rPr>
          <w:sz w:val="24"/>
          <w:szCs w:val="24"/>
        </w:rPr>
        <w:t>reopening checklists</w:t>
      </w:r>
      <w:r w:rsidR="00242527">
        <w:rPr>
          <w:sz w:val="24"/>
          <w:szCs w:val="24"/>
        </w:rPr>
        <w:t xml:space="preserve"> will be used</w:t>
      </w:r>
      <w:r w:rsidR="00014BCB">
        <w:rPr>
          <w:sz w:val="24"/>
          <w:szCs w:val="24"/>
        </w:rPr>
        <w:t xml:space="preserve"> in our building</w:t>
      </w:r>
      <w:r w:rsidRPr="000D5925">
        <w:rPr>
          <w:sz w:val="24"/>
          <w:szCs w:val="24"/>
        </w:rPr>
        <w:t>.</w:t>
      </w:r>
    </w:p>
    <w:p w14:paraId="477CECD7" w14:textId="77777777" w:rsidR="00C40F59" w:rsidRPr="000D5925" w:rsidRDefault="00C40F59" w:rsidP="007726F9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D5925">
        <w:rPr>
          <w:sz w:val="24"/>
          <w:szCs w:val="24"/>
          <w:highlight w:val="yellow"/>
        </w:rPr>
        <w:t>INSERT ANY OTHER STEPS BEING TAKEN BY YOUR AGENCY</w:t>
      </w:r>
    </w:p>
    <w:p w14:paraId="477CECD8" w14:textId="77777777" w:rsidR="009D2D66" w:rsidRDefault="009D2D66">
      <w:pPr>
        <w:rPr>
          <w:sz w:val="24"/>
          <w:szCs w:val="24"/>
        </w:rPr>
      </w:pPr>
    </w:p>
    <w:p w14:paraId="477CECD9" w14:textId="77777777" w:rsidR="001E4EDB" w:rsidRPr="000D5925" w:rsidRDefault="00A5697A">
      <w:pPr>
        <w:rPr>
          <w:sz w:val="24"/>
          <w:szCs w:val="24"/>
        </w:rPr>
      </w:pPr>
      <w:r>
        <w:rPr>
          <w:sz w:val="24"/>
          <w:szCs w:val="24"/>
        </w:rPr>
        <w:t xml:space="preserve">We hope this </w:t>
      </w:r>
      <w:r w:rsidR="00C34E1A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gives you confidence in </w:t>
      </w:r>
      <w:r w:rsidR="00DB6CE7">
        <w:rPr>
          <w:sz w:val="24"/>
          <w:szCs w:val="24"/>
        </w:rPr>
        <w:t xml:space="preserve">our commitment to reopening </w:t>
      </w:r>
      <w:r w:rsidR="0045441D">
        <w:rPr>
          <w:sz w:val="24"/>
          <w:szCs w:val="24"/>
        </w:rPr>
        <w:t xml:space="preserve">only </w:t>
      </w:r>
      <w:r w:rsidR="00DB6CE7">
        <w:rPr>
          <w:sz w:val="24"/>
          <w:szCs w:val="24"/>
        </w:rPr>
        <w:t xml:space="preserve">in </w:t>
      </w:r>
      <w:r w:rsidR="006A0CAD">
        <w:rPr>
          <w:sz w:val="24"/>
          <w:szCs w:val="24"/>
        </w:rPr>
        <w:t xml:space="preserve">the </w:t>
      </w:r>
      <w:r w:rsidR="00DB6CE7">
        <w:rPr>
          <w:sz w:val="24"/>
          <w:szCs w:val="24"/>
        </w:rPr>
        <w:t>safest</w:t>
      </w:r>
      <w:r w:rsidR="0045441D">
        <w:rPr>
          <w:sz w:val="24"/>
          <w:szCs w:val="24"/>
        </w:rPr>
        <w:t>, most effective</w:t>
      </w:r>
      <w:r w:rsidR="00DB6CE7">
        <w:rPr>
          <w:sz w:val="24"/>
          <w:szCs w:val="24"/>
        </w:rPr>
        <w:t xml:space="preserve"> way possible</w:t>
      </w:r>
      <w:r>
        <w:rPr>
          <w:sz w:val="24"/>
          <w:szCs w:val="24"/>
        </w:rPr>
        <w:t>.</w:t>
      </w:r>
      <w:r w:rsidR="009D2D66">
        <w:rPr>
          <w:sz w:val="24"/>
          <w:szCs w:val="24"/>
        </w:rPr>
        <w:t xml:space="preserve"> </w:t>
      </w:r>
      <w:r w:rsidR="007726F9" w:rsidRPr="000D5925">
        <w:rPr>
          <w:sz w:val="24"/>
          <w:szCs w:val="24"/>
        </w:rPr>
        <w:t xml:space="preserve">If you have questions about </w:t>
      </w:r>
      <w:r w:rsidR="00C40F59" w:rsidRPr="000D5925">
        <w:rPr>
          <w:sz w:val="24"/>
          <w:szCs w:val="24"/>
          <w:highlight w:val="yellow"/>
        </w:rPr>
        <w:t>AGENCY NAME</w:t>
      </w:r>
      <w:r w:rsidR="00C40F59" w:rsidRPr="000D5925">
        <w:rPr>
          <w:sz w:val="24"/>
          <w:szCs w:val="24"/>
        </w:rPr>
        <w:t>'s</w:t>
      </w:r>
      <w:r w:rsidR="007726F9" w:rsidRPr="000D5925">
        <w:rPr>
          <w:sz w:val="24"/>
          <w:szCs w:val="24"/>
        </w:rPr>
        <w:t xml:space="preserve"> reopening approach, please contact </w:t>
      </w:r>
      <w:r w:rsidR="00F02D0B" w:rsidRPr="000D5925">
        <w:rPr>
          <w:sz w:val="24"/>
          <w:szCs w:val="24"/>
          <w:highlight w:val="yellow"/>
        </w:rPr>
        <w:t>INSERT CONTACT NAME AND INFORMATION</w:t>
      </w:r>
      <w:r w:rsidR="007726F9" w:rsidRPr="000D5925">
        <w:rPr>
          <w:sz w:val="24"/>
          <w:szCs w:val="24"/>
        </w:rPr>
        <w:t>.</w:t>
      </w:r>
    </w:p>
    <w:p w14:paraId="477CECDA" w14:textId="77777777" w:rsidR="001E4EDB" w:rsidRPr="000D5925" w:rsidRDefault="001E4EDB">
      <w:pPr>
        <w:rPr>
          <w:sz w:val="24"/>
          <w:szCs w:val="24"/>
        </w:rPr>
      </w:pPr>
    </w:p>
    <w:p w14:paraId="477CECDB" w14:textId="25243B21" w:rsidR="000D5925" w:rsidRDefault="00C21355" w:rsidP="000D5925">
      <w:pPr>
        <w:shd w:val="clear" w:color="auto" w:fill="FFFFFF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know how</w:t>
      </w:r>
      <w:r w:rsidR="000D5925" w:rsidRPr="000D5925">
        <w:rPr>
          <w:rFonts w:ascii="Calibri" w:hAnsi="Calibri"/>
          <w:sz w:val="24"/>
          <w:szCs w:val="24"/>
        </w:rPr>
        <w:t xml:space="preserve"> grateful </w:t>
      </w:r>
      <w:r>
        <w:rPr>
          <w:rFonts w:ascii="Calibri" w:hAnsi="Calibri"/>
          <w:sz w:val="24"/>
          <w:szCs w:val="24"/>
        </w:rPr>
        <w:t xml:space="preserve">we are </w:t>
      </w:r>
      <w:r w:rsidR="000D5925" w:rsidRPr="000D5925">
        <w:rPr>
          <w:rFonts w:ascii="Calibri" w:hAnsi="Calibri"/>
          <w:sz w:val="24"/>
          <w:szCs w:val="24"/>
        </w:rPr>
        <w:t xml:space="preserve">for your continued support of </w:t>
      </w:r>
      <w:r w:rsidR="000D5925" w:rsidRPr="000D5925">
        <w:rPr>
          <w:rFonts w:ascii="Calibri" w:hAnsi="Calibri"/>
          <w:sz w:val="24"/>
          <w:szCs w:val="24"/>
          <w:highlight w:val="yellow"/>
        </w:rPr>
        <w:t>AGENCY NAME</w:t>
      </w:r>
      <w:r w:rsidR="000D5925" w:rsidRPr="000D5925">
        <w:rPr>
          <w:rFonts w:ascii="Calibri" w:hAnsi="Calibri"/>
          <w:sz w:val="24"/>
          <w:szCs w:val="24"/>
        </w:rPr>
        <w:t xml:space="preserve">. We </w:t>
      </w:r>
      <w:r w:rsidR="00320C4F">
        <w:rPr>
          <w:rFonts w:ascii="Calibri" w:hAnsi="Calibri"/>
          <w:sz w:val="24"/>
          <w:szCs w:val="24"/>
        </w:rPr>
        <w:t>firmly believe</w:t>
      </w:r>
      <w:r w:rsidR="000D5925" w:rsidRPr="000D5925">
        <w:rPr>
          <w:rFonts w:ascii="Calibri" w:hAnsi="Calibri"/>
          <w:sz w:val="24"/>
          <w:szCs w:val="24"/>
        </w:rPr>
        <w:t xml:space="preserve"> that</w:t>
      </w:r>
      <w:r w:rsidR="000D5925">
        <w:rPr>
          <w:rFonts w:ascii="Calibri" w:hAnsi="Calibri"/>
          <w:sz w:val="24"/>
          <w:szCs w:val="24"/>
        </w:rPr>
        <w:t>, together,</w:t>
      </w:r>
      <w:r w:rsidR="000D5925" w:rsidRPr="000D5925">
        <w:rPr>
          <w:rFonts w:ascii="Calibri" w:hAnsi="Calibri"/>
          <w:sz w:val="24"/>
          <w:szCs w:val="24"/>
        </w:rPr>
        <w:t xml:space="preserve"> we can emerge </w:t>
      </w:r>
      <w:r w:rsidR="00712C59">
        <w:rPr>
          <w:rFonts w:ascii="Calibri" w:hAnsi="Calibri"/>
          <w:sz w:val="24"/>
          <w:szCs w:val="24"/>
        </w:rPr>
        <w:t xml:space="preserve">from this crisis </w:t>
      </w:r>
      <w:r w:rsidR="000D5925">
        <w:rPr>
          <w:rFonts w:ascii="Calibri" w:hAnsi="Calibri"/>
          <w:sz w:val="24"/>
          <w:szCs w:val="24"/>
        </w:rPr>
        <w:t>even stronger</w:t>
      </w:r>
      <w:r w:rsidR="000D5925" w:rsidRPr="000D5925">
        <w:rPr>
          <w:rFonts w:ascii="Calibri" w:hAnsi="Calibri"/>
          <w:sz w:val="24"/>
          <w:szCs w:val="24"/>
        </w:rPr>
        <w:t>.</w:t>
      </w:r>
    </w:p>
    <w:p w14:paraId="79FD1762" w14:textId="7D7705DB" w:rsidR="00216BFC" w:rsidRDefault="00216BFC" w:rsidP="000D5925">
      <w:pPr>
        <w:shd w:val="clear" w:color="auto" w:fill="FFFFFF"/>
        <w:textAlignment w:val="baseline"/>
        <w:rPr>
          <w:rFonts w:ascii="Calibri" w:hAnsi="Calibri"/>
          <w:sz w:val="24"/>
          <w:szCs w:val="24"/>
        </w:rPr>
      </w:pPr>
    </w:p>
    <w:p w14:paraId="5A289B1E" w14:textId="7DF0E650" w:rsidR="00216BFC" w:rsidRDefault="00216BFC" w:rsidP="000D5925">
      <w:pPr>
        <w:shd w:val="clear" w:color="auto" w:fill="FFFFFF"/>
        <w:textAlignment w:val="baseline"/>
        <w:rPr>
          <w:rFonts w:ascii="Calibri" w:hAnsi="Calibri"/>
          <w:sz w:val="24"/>
          <w:szCs w:val="24"/>
        </w:rPr>
      </w:pPr>
    </w:p>
    <w:p w14:paraId="1DC07A7C" w14:textId="4D9DB25D" w:rsidR="00B77613" w:rsidRPr="00A96BE2" w:rsidRDefault="00B77613" w:rsidP="000D5925">
      <w:pPr>
        <w:shd w:val="clear" w:color="auto" w:fill="FFFFFF"/>
        <w:textAlignment w:val="baseline"/>
        <w:rPr>
          <w:rFonts w:ascii="Calibri" w:hAnsi="Calibri"/>
          <w:sz w:val="24"/>
          <w:szCs w:val="24"/>
          <w:highlight w:val="yellow"/>
        </w:rPr>
      </w:pPr>
      <w:r w:rsidRPr="00A96BE2">
        <w:rPr>
          <w:rFonts w:ascii="Calibri" w:hAnsi="Calibri"/>
          <w:sz w:val="24"/>
          <w:szCs w:val="24"/>
          <w:highlight w:val="yellow"/>
        </w:rPr>
        <w:t>{Complimentary close,</w:t>
      </w:r>
      <w:r w:rsidR="00A96BE2" w:rsidRPr="00A96BE2">
        <w:rPr>
          <w:rFonts w:ascii="Calibri" w:hAnsi="Calibri"/>
          <w:sz w:val="24"/>
          <w:szCs w:val="24"/>
          <w:highlight w:val="yellow"/>
        </w:rPr>
        <w:t>}</w:t>
      </w:r>
    </w:p>
    <w:p w14:paraId="35D0738D" w14:textId="7D4C1A7C" w:rsidR="00A96BE2" w:rsidRPr="00A96BE2" w:rsidRDefault="00A96BE2" w:rsidP="000D5925">
      <w:pPr>
        <w:shd w:val="clear" w:color="auto" w:fill="FFFFFF"/>
        <w:textAlignment w:val="baseline"/>
        <w:rPr>
          <w:rFonts w:ascii="Calibri" w:hAnsi="Calibri"/>
          <w:sz w:val="24"/>
          <w:szCs w:val="24"/>
          <w:highlight w:val="yellow"/>
        </w:rPr>
      </w:pPr>
      <w:r w:rsidRPr="00A96BE2">
        <w:rPr>
          <w:rFonts w:ascii="Calibri" w:hAnsi="Calibri"/>
          <w:sz w:val="24"/>
          <w:szCs w:val="24"/>
          <w:highlight w:val="yellow"/>
        </w:rPr>
        <w:t>{Signature(s)}</w:t>
      </w:r>
    </w:p>
    <w:p w14:paraId="6BA11003" w14:textId="79B895AD" w:rsidR="00A96BE2" w:rsidRPr="000D5925" w:rsidRDefault="00A96BE2" w:rsidP="000D5925">
      <w:pPr>
        <w:shd w:val="clear" w:color="auto" w:fill="FFFFFF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96BE2">
        <w:rPr>
          <w:rFonts w:ascii="Calibri" w:hAnsi="Calibri"/>
          <w:sz w:val="24"/>
          <w:szCs w:val="24"/>
          <w:highlight w:val="yellow"/>
        </w:rPr>
        <w:t>{Name(s) &amp; title(s)}</w:t>
      </w:r>
      <w:r w:rsidR="00E229E6">
        <w:rPr>
          <w:rFonts w:ascii="Calibri" w:hAnsi="Calibri"/>
          <w:sz w:val="24"/>
          <w:szCs w:val="24"/>
        </w:rPr>
        <w:br/>
      </w:r>
      <w:r w:rsidR="00E229E6">
        <w:rPr>
          <w:rFonts w:ascii="Calibri" w:hAnsi="Calibri"/>
          <w:sz w:val="24"/>
          <w:szCs w:val="24"/>
        </w:rPr>
        <w:br/>
      </w:r>
      <w:r w:rsidR="00E229E6" w:rsidRPr="000A25C4">
        <w:rPr>
          <w:rFonts w:ascii="Calibri" w:hAnsi="Calibri"/>
          <w:sz w:val="24"/>
          <w:szCs w:val="24"/>
          <w:highlight w:val="yellow"/>
        </w:rPr>
        <w:t>{Contact information</w:t>
      </w:r>
      <w:r w:rsidR="000A25C4" w:rsidRPr="000A25C4">
        <w:rPr>
          <w:rFonts w:ascii="Calibri" w:hAnsi="Calibri"/>
          <w:sz w:val="24"/>
          <w:szCs w:val="24"/>
          <w:highlight w:val="yellow"/>
        </w:rPr>
        <w:t>}</w:t>
      </w:r>
    </w:p>
    <w:p w14:paraId="477CECDC" w14:textId="77777777" w:rsidR="00775E46" w:rsidRPr="00775E46" w:rsidRDefault="00775E46" w:rsidP="007726F9">
      <w:pPr>
        <w:pStyle w:val="ListParagraph"/>
        <w:rPr>
          <w:highlight w:val="yellow"/>
        </w:rPr>
      </w:pPr>
    </w:p>
    <w:sectPr w:rsidR="00775E46" w:rsidRPr="00775E46" w:rsidSect="006A6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E752F"/>
    <w:multiLevelType w:val="hybridMultilevel"/>
    <w:tmpl w:val="BE66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735"/>
    <w:multiLevelType w:val="hybridMultilevel"/>
    <w:tmpl w:val="49E6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4E4"/>
    <w:rsid w:val="00006D3C"/>
    <w:rsid w:val="00014BCB"/>
    <w:rsid w:val="000A25C4"/>
    <w:rsid w:val="000D5925"/>
    <w:rsid w:val="000F42E6"/>
    <w:rsid w:val="00107FA1"/>
    <w:rsid w:val="001166A7"/>
    <w:rsid w:val="00134B16"/>
    <w:rsid w:val="00191285"/>
    <w:rsid w:val="001C2A0D"/>
    <w:rsid w:val="001E4EDB"/>
    <w:rsid w:val="001E5CF5"/>
    <w:rsid w:val="00216BFC"/>
    <w:rsid w:val="0022681C"/>
    <w:rsid w:val="00242527"/>
    <w:rsid w:val="00262C85"/>
    <w:rsid w:val="002A159B"/>
    <w:rsid w:val="00320C4F"/>
    <w:rsid w:val="00341F2D"/>
    <w:rsid w:val="0035434F"/>
    <w:rsid w:val="00383353"/>
    <w:rsid w:val="003C4E8A"/>
    <w:rsid w:val="003D6A5C"/>
    <w:rsid w:val="0040421F"/>
    <w:rsid w:val="00437E7B"/>
    <w:rsid w:val="0045441D"/>
    <w:rsid w:val="00477CE8"/>
    <w:rsid w:val="004A34E4"/>
    <w:rsid w:val="004E1F65"/>
    <w:rsid w:val="004E48B6"/>
    <w:rsid w:val="005449E1"/>
    <w:rsid w:val="00554FD8"/>
    <w:rsid w:val="00560195"/>
    <w:rsid w:val="005914EC"/>
    <w:rsid w:val="006142AF"/>
    <w:rsid w:val="00656B5D"/>
    <w:rsid w:val="00663EB2"/>
    <w:rsid w:val="006A0CAD"/>
    <w:rsid w:val="006A696B"/>
    <w:rsid w:val="006D7FDF"/>
    <w:rsid w:val="006E0C2D"/>
    <w:rsid w:val="006E486B"/>
    <w:rsid w:val="00701093"/>
    <w:rsid w:val="00712C59"/>
    <w:rsid w:val="00712ED5"/>
    <w:rsid w:val="00747225"/>
    <w:rsid w:val="007606CA"/>
    <w:rsid w:val="007726F9"/>
    <w:rsid w:val="00775E46"/>
    <w:rsid w:val="0080005A"/>
    <w:rsid w:val="008767E2"/>
    <w:rsid w:val="008A6151"/>
    <w:rsid w:val="008B57DB"/>
    <w:rsid w:val="008B6830"/>
    <w:rsid w:val="008D3C8D"/>
    <w:rsid w:val="009000B0"/>
    <w:rsid w:val="0090595C"/>
    <w:rsid w:val="00931818"/>
    <w:rsid w:val="00937A69"/>
    <w:rsid w:val="009540C7"/>
    <w:rsid w:val="009C6B62"/>
    <w:rsid w:val="009D2D66"/>
    <w:rsid w:val="009F3304"/>
    <w:rsid w:val="00A12A99"/>
    <w:rsid w:val="00A301AF"/>
    <w:rsid w:val="00A418AA"/>
    <w:rsid w:val="00A45365"/>
    <w:rsid w:val="00A551D3"/>
    <w:rsid w:val="00A5697A"/>
    <w:rsid w:val="00A96BE2"/>
    <w:rsid w:val="00AA3DA8"/>
    <w:rsid w:val="00AF7F85"/>
    <w:rsid w:val="00B77613"/>
    <w:rsid w:val="00B96FE9"/>
    <w:rsid w:val="00BA4BC6"/>
    <w:rsid w:val="00C21355"/>
    <w:rsid w:val="00C34E1A"/>
    <w:rsid w:val="00C40F59"/>
    <w:rsid w:val="00C52B69"/>
    <w:rsid w:val="00C5771A"/>
    <w:rsid w:val="00C83E52"/>
    <w:rsid w:val="00CA2375"/>
    <w:rsid w:val="00CB1BDD"/>
    <w:rsid w:val="00CD294E"/>
    <w:rsid w:val="00CF223F"/>
    <w:rsid w:val="00D10F0A"/>
    <w:rsid w:val="00D41EC3"/>
    <w:rsid w:val="00D50371"/>
    <w:rsid w:val="00DB6CE7"/>
    <w:rsid w:val="00DD3310"/>
    <w:rsid w:val="00E13FB0"/>
    <w:rsid w:val="00E229E6"/>
    <w:rsid w:val="00EA1B8C"/>
    <w:rsid w:val="00F00D71"/>
    <w:rsid w:val="00F02D0B"/>
    <w:rsid w:val="00F860AC"/>
    <w:rsid w:val="00F92127"/>
    <w:rsid w:val="00F94FBB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ECCF"/>
  <w15:docId w15:val="{4BFE3C0F-3305-1048-A357-4C677D9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INTECH Construction, Inc.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Jeffrey Jones</cp:lastModifiedBy>
  <cp:revision>13</cp:revision>
  <cp:lastPrinted>2020-05-22T19:18:00Z</cp:lastPrinted>
  <dcterms:created xsi:type="dcterms:W3CDTF">2020-05-22T18:41:00Z</dcterms:created>
  <dcterms:modified xsi:type="dcterms:W3CDTF">2020-05-26T21:38:00Z</dcterms:modified>
</cp:coreProperties>
</file>